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A2" w:rsidRPr="0043002E" w:rsidRDefault="0043002E" w:rsidP="00B464A2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  <w:r w:rsidRPr="0043002E">
        <w:rPr>
          <w:rFonts w:ascii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63360" behindDoc="0" locked="0" layoutInCell="1" allowOverlap="1" wp14:anchorId="60FB3F9A" wp14:editId="21C3CEFD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010275" cy="1407795"/>
            <wp:effectExtent l="0" t="0" r="952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 посл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DBE" w:rsidRPr="004A4558" w:rsidRDefault="001B3DBE" w:rsidP="001B3DBE">
      <w:pPr>
        <w:pStyle w:val="11"/>
        <w:rPr>
          <w:color w:val="000000"/>
        </w:rPr>
      </w:pPr>
      <w:r w:rsidRPr="000319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82428" wp14:editId="117FC7F5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6376670" cy="0"/>
                <wp:effectExtent l="0" t="19050" r="24130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B94E6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.8pt" to="510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l6WQIAAGoEAAAOAAAAZHJzL2Uyb0RvYy54bWysVNFu0zAUfUfiHyy/d0m6ruuipRNqWl4G&#10;TNr4ADd2GmuObdle0wohwZ6R9gn8Ag8gTRrwDekfce2m1QYvCJEH59q+Pjn33OOcnq1qgZbMWK5k&#10;hpODGCMmC0W5XGT47dWsN8LIOiIpEUqyDK+ZxWfj589OG52yvqqUoMwgAJE2bXSGK+d0GkW2qFhN&#10;7IHSTMJmqUxNHEzNIqKGNIBei6gfx8OoUYZqowpmLazm2008DvhlyQr3piwtc0hkGLi5MJowzv0Y&#10;jU9JujBEV7zoaJB/YFETLuGje6icOIJuDP8DquaFUVaV7qBQdaTKkhcs1ADVJPFv1VxWRLNQC4hj&#10;9V4m+/9gi9fLC4M4zXAfI0lqaFH7efNhc9d+b79s7tDmY/uz/dZ+be/bH+395hbih80niP1m+9At&#10;36FDr2SjbQqAE3lhvBbFSl7qc1VcWyTVpCJywUJFV2sNn0n8iejJET+xGvjMm1eKQg65cSrIuipN&#10;7SFBMLQK3Vvvu8dWDhWwODw8Hg6PocnFbi8i6e6gNta9ZKpGPsiw4NILS1KyPLfOEyHpLsUvSzXj&#10;QgRzCImaDB/Fo9hD1xqkcmCW66uqa7lVglOf7g9as5hPhEFL4g0XnlAn7DxOM+pG0gBfMUKnXewI&#10;F9sY6Ajp8aA4INhFW0e9O4lPpqPpaNAb9IfT3iDO896L2WTQG86S46P8MJ9M8uS9ry4ZpBWnlEnP&#10;bufuZPB37unu2daXe3/vhYmeogcFgezuHUiH7vqGbq0xV3R9YXZdB0OH5O7y+RvzeA7x41/E+BcA&#10;AAD//wMAUEsDBBQABgAIAAAAIQD+0mT33AAAAAcBAAAPAAAAZHJzL2Rvd25yZXYueG1sTI7BTsMw&#10;EETvSPyDtUjcqN1KpDTEqQAJJDhUakEqRzdekoC9jmKnCX/PlgucVrMzmnnFevJOHLGPbSAN85kC&#10;gVQF21Kt4e318eoGREyGrHGBUMM3RliX52eFyW0YaYvHXaoFl1DMjYYmpS6XMlYNehNnoUNi7yP0&#10;3iSWfS1tb0Yu904ulMqkNy3xQmM6fGiw+toNXkOnPp1d3u8rm43P7y9Pm6HbLAetLy+mu1sQCaf0&#10;F4YTPqNDyUyHMJCNwrG+XnGSbwbiZKuFmoM4/D5kWcj//OUPAAAA//8DAFBLAQItABQABgAIAAAA&#10;IQC2gziS/gAAAOEBAAATAAAAAAAAAAAAAAAAAAAAAABbQ29udGVudF9UeXBlc10ueG1sUEsBAi0A&#10;FAAGAAgAAAAhADj9If/WAAAAlAEAAAsAAAAAAAAAAAAAAAAALwEAAF9yZWxzLy5yZWxzUEsBAi0A&#10;FAAGAAgAAAAhAHXYeXpZAgAAagQAAA4AAAAAAAAAAAAAAAAALgIAAGRycy9lMm9Eb2MueG1sUEsB&#10;Ai0AFAAGAAgAAAAhAP7SZPfcAAAABwEAAA8AAAAAAAAAAAAAAAAAswQAAGRycy9kb3ducmV2Lnht&#10;bFBLBQYAAAAABAAEAPMAAAC8BQAAAAA=&#10;" strokeweight="4pt">
                <v:stroke linestyle="thickThin"/>
              </v:line>
            </w:pict>
          </mc:Fallback>
        </mc:AlternateConten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44"/>
        <w:gridCol w:w="454"/>
        <w:gridCol w:w="1243"/>
        <w:gridCol w:w="5953"/>
      </w:tblGrid>
      <w:tr w:rsidR="0043002E" w:rsidRPr="00396149" w:rsidTr="003B3677">
        <w:trPr>
          <w:trHeight w:val="340"/>
        </w:trPr>
        <w:tc>
          <w:tcPr>
            <w:tcW w:w="1020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3B3677" w:rsidRPr="00A55A4F" w:rsidRDefault="003B3677" w:rsidP="001C1519">
            <w:pPr>
              <w:spacing w:after="0" w:line="240" w:lineRule="auto"/>
              <w:ind w:left="1451"/>
              <w:rPr>
                <w:rFonts w:ascii="Times New Roman" w:hAnsi="Times New Roman" w:cs="Times New Roman"/>
                <w:sz w:val="28"/>
                <w:szCs w:val="28"/>
              </w:rPr>
            </w:pPr>
            <w:r w:rsidRPr="00A55A4F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органов местного</w:t>
            </w:r>
          </w:p>
          <w:p w:rsidR="003B3677" w:rsidRPr="00A55A4F" w:rsidRDefault="003B3677" w:rsidP="001C1519">
            <w:pPr>
              <w:spacing w:after="0" w:line="240" w:lineRule="auto"/>
              <w:ind w:left="1451"/>
              <w:rPr>
                <w:rFonts w:ascii="Times New Roman" w:hAnsi="Times New Roman" w:cs="Times New Roman"/>
                <w:sz w:val="28"/>
                <w:szCs w:val="28"/>
              </w:rPr>
            </w:pPr>
            <w:r w:rsidRPr="00A55A4F">
              <w:rPr>
                <w:rFonts w:ascii="Times New Roman" w:hAnsi="Times New Roman" w:cs="Times New Roman"/>
                <w:sz w:val="28"/>
                <w:szCs w:val="28"/>
              </w:rPr>
              <w:t>самоуправления, осуществляющих</w:t>
            </w:r>
          </w:p>
          <w:p w:rsidR="003B3677" w:rsidRDefault="003B3677" w:rsidP="001C1519">
            <w:pPr>
              <w:spacing w:after="0" w:line="240" w:lineRule="auto"/>
              <w:ind w:left="1451"/>
              <w:rPr>
                <w:rFonts w:ascii="Times New Roman" w:hAnsi="Times New Roman" w:cs="Times New Roman"/>
                <w:sz w:val="28"/>
                <w:szCs w:val="28"/>
              </w:rPr>
            </w:pPr>
            <w:r w:rsidRPr="00A55A4F">
              <w:rPr>
                <w:rFonts w:ascii="Times New Roman" w:hAnsi="Times New Roman" w:cs="Times New Roman"/>
                <w:sz w:val="28"/>
                <w:szCs w:val="28"/>
              </w:rPr>
              <w:t>управление в сфере образования</w:t>
            </w:r>
          </w:p>
          <w:p w:rsidR="0043002E" w:rsidRPr="00396149" w:rsidRDefault="0043002E" w:rsidP="00C61E21">
            <w:pPr>
              <w:spacing w:after="0" w:line="240" w:lineRule="auto"/>
              <w:ind w:left="17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3B3677">
        <w:trPr>
          <w:trHeight w:val="340"/>
        </w:trPr>
        <w:tc>
          <w:tcPr>
            <w:tcW w:w="1020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61E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</w:tcPr>
          <w:p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3B3677">
        <w:trPr>
          <w:trHeight w:val="340"/>
        </w:trPr>
        <w:tc>
          <w:tcPr>
            <w:tcW w:w="1020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</w:tcPr>
          <w:p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3B3677">
        <w:trPr>
          <w:trHeight w:val="340"/>
        </w:trPr>
        <w:tc>
          <w:tcPr>
            <w:tcW w:w="1020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Align w:val="center"/>
          </w:tcPr>
          <w:p w:rsidR="0043002E" w:rsidRPr="008A61E8" w:rsidRDefault="0043002E" w:rsidP="00CB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</w:tcPr>
          <w:p w:rsidR="0043002E" w:rsidRDefault="0043002E" w:rsidP="007434B5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DBE" w:rsidRDefault="001B3DBE" w:rsidP="001B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DBE" w:rsidRDefault="001B3DBE" w:rsidP="001B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F19">
        <w:rPr>
          <w:rFonts w:ascii="Times New Roman" w:hAnsi="Times New Roman" w:cs="Times New Roman"/>
          <w:sz w:val="24"/>
          <w:szCs w:val="24"/>
        </w:rPr>
        <w:sym w:font="Symbol" w:char="F0E9"/>
      </w:r>
      <w:r w:rsidR="000B173C">
        <w:rPr>
          <w:rFonts w:ascii="Times New Roman" w:hAnsi="Times New Roman" w:cs="Times New Roman"/>
          <w:sz w:val="24"/>
          <w:szCs w:val="24"/>
        </w:rPr>
        <w:t>О</w:t>
      </w:r>
      <w:r w:rsidRPr="00801F19">
        <w:rPr>
          <w:rFonts w:ascii="Times New Roman" w:hAnsi="Times New Roman" w:cs="Times New Roman"/>
          <w:sz w:val="24"/>
          <w:szCs w:val="24"/>
        </w:rPr>
        <w:t xml:space="preserve"> </w:t>
      </w:r>
      <w:r w:rsidR="0065737E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F87A7E">
        <w:rPr>
          <w:rFonts w:ascii="Times New Roman" w:hAnsi="Times New Roman" w:cs="Times New Roman"/>
          <w:sz w:val="24"/>
          <w:szCs w:val="24"/>
        </w:rPr>
        <w:t>онлайн консультаций</w:t>
      </w:r>
      <w:r w:rsidR="003B3677" w:rsidRPr="00801F19">
        <w:rPr>
          <w:rFonts w:ascii="Times New Roman" w:hAnsi="Times New Roman" w:cs="Times New Roman"/>
          <w:sz w:val="24"/>
          <w:szCs w:val="24"/>
        </w:rPr>
        <w:t xml:space="preserve"> </w:t>
      </w:r>
      <w:r w:rsidRPr="00801F19">
        <w:rPr>
          <w:rFonts w:ascii="Times New Roman" w:hAnsi="Times New Roman" w:cs="Times New Roman"/>
          <w:sz w:val="24"/>
          <w:szCs w:val="24"/>
        </w:rPr>
        <w:sym w:font="Symbol" w:char="F0F9"/>
      </w:r>
    </w:p>
    <w:p w:rsidR="0065737E" w:rsidRDefault="0065737E" w:rsidP="001B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37E" w:rsidRDefault="0065737E" w:rsidP="000B17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755" w:rsidRDefault="0065737E" w:rsidP="00F87A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2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</w:t>
      </w:r>
      <w:r w:rsidRPr="00A07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сообщает, </w:t>
      </w:r>
      <w:r w:rsidRPr="00A072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737E">
        <w:rPr>
          <w:rFonts w:ascii="Times New Roman" w:hAnsi="Times New Roman" w:cs="Times New Roman"/>
          <w:sz w:val="28"/>
          <w:szCs w:val="28"/>
        </w:rPr>
        <w:t xml:space="preserve">что </w:t>
      </w:r>
      <w:r w:rsidR="005C0755">
        <w:rPr>
          <w:rFonts w:ascii="Times New Roman" w:hAnsi="Times New Roman" w:cs="Times New Roman"/>
          <w:sz w:val="28"/>
          <w:szCs w:val="28"/>
        </w:rPr>
        <w:t xml:space="preserve">с 18 по 21 мая 2021 года </w:t>
      </w:r>
      <w:r w:rsidR="00F87A7E">
        <w:rPr>
          <w:rFonts w:ascii="Times New Roman" w:hAnsi="Times New Roman" w:cs="Times New Roman"/>
          <w:sz w:val="28"/>
          <w:szCs w:val="28"/>
        </w:rPr>
        <w:t>в целях определения единого подхода к оцениванию контрольных работ,</w:t>
      </w:r>
      <w:r w:rsidR="00F87A7E" w:rsidRPr="00F87A7E">
        <w:rPr>
          <w:rFonts w:ascii="Times New Roman" w:hAnsi="Times New Roman" w:cs="Times New Roman"/>
          <w:sz w:val="28"/>
          <w:szCs w:val="28"/>
        </w:rPr>
        <w:t xml:space="preserve"> </w:t>
      </w:r>
      <w:r w:rsidR="00F87A7E">
        <w:rPr>
          <w:rFonts w:ascii="Times New Roman" w:hAnsi="Times New Roman" w:cs="Times New Roman"/>
          <w:sz w:val="28"/>
          <w:szCs w:val="28"/>
        </w:rPr>
        <w:t>проводимых для обучающихся, осваивающих образовательные программы основного общего образования</w:t>
      </w:r>
      <w:r w:rsidR="00F87A7E">
        <w:rPr>
          <w:rFonts w:ascii="Times New Roman" w:hAnsi="Times New Roman" w:cs="Times New Roman"/>
          <w:sz w:val="28"/>
          <w:szCs w:val="28"/>
        </w:rPr>
        <w:t xml:space="preserve"> (далее – контрольные работы), </w:t>
      </w:r>
      <w:r w:rsidR="00F87A7E">
        <w:rPr>
          <w:rFonts w:ascii="Times New Roman" w:hAnsi="Times New Roman" w:cs="Times New Roman"/>
          <w:sz w:val="28"/>
          <w:szCs w:val="28"/>
        </w:rPr>
        <w:br/>
      </w:r>
      <w:r w:rsidR="005C0755">
        <w:rPr>
          <w:rFonts w:ascii="Times New Roman" w:hAnsi="Times New Roman" w:cs="Times New Roman"/>
          <w:sz w:val="28"/>
          <w:szCs w:val="28"/>
        </w:rPr>
        <w:t xml:space="preserve">для учителей общеобразовательных организаций Республики Башкортостан проводятся онлайн консультации по вопросу основных подходов </w:t>
      </w:r>
      <w:r w:rsidR="00F87A7E">
        <w:rPr>
          <w:rFonts w:ascii="Times New Roman" w:hAnsi="Times New Roman" w:cs="Times New Roman"/>
          <w:sz w:val="28"/>
          <w:szCs w:val="28"/>
        </w:rPr>
        <w:t xml:space="preserve">к оцениванию контрольных работ. </w:t>
      </w:r>
    </w:p>
    <w:p w:rsidR="00BF4FA1" w:rsidRDefault="005C0755" w:rsidP="00BF4FA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проводят председатели </w:t>
      </w:r>
      <w:r w:rsidR="00F87A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еспубликанских предметных комиссий</w:t>
      </w:r>
      <w:r w:rsidR="0022703F">
        <w:rPr>
          <w:rFonts w:ascii="Times New Roman" w:hAnsi="Times New Roman" w:cs="Times New Roman"/>
          <w:sz w:val="28"/>
          <w:szCs w:val="28"/>
        </w:rPr>
        <w:t xml:space="preserve"> (далее – РПК)</w:t>
      </w:r>
      <w:r w:rsidR="00BF4FA1">
        <w:rPr>
          <w:rFonts w:ascii="Times New Roman" w:hAnsi="Times New Roman" w:cs="Times New Roman"/>
          <w:sz w:val="28"/>
          <w:szCs w:val="28"/>
        </w:rPr>
        <w:t>.</w:t>
      </w:r>
      <w:r w:rsidR="00F87A7E">
        <w:rPr>
          <w:rFonts w:ascii="Times New Roman" w:hAnsi="Times New Roman" w:cs="Times New Roman"/>
          <w:sz w:val="28"/>
          <w:szCs w:val="28"/>
        </w:rPr>
        <w:t xml:space="preserve"> </w:t>
      </w:r>
      <w:r w:rsidR="00BF4FA1">
        <w:rPr>
          <w:rFonts w:ascii="Times New Roman" w:hAnsi="Times New Roman" w:cs="Times New Roman"/>
          <w:sz w:val="28"/>
          <w:szCs w:val="28"/>
        </w:rPr>
        <w:t>Т</w:t>
      </w:r>
      <w:r w:rsidR="00BF4FA1">
        <w:rPr>
          <w:rFonts w:ascii="Times New Roman" w:eastAsia="Times New Roman" w:hAnsi="Times New Roman"/>
          <w:sz w:val="28"/>
          <w:szCs w:val="28"/>
          <w:lang w:eastAsia="ru-RU"/>
        </w:rPr>
        <w:t xml:space="preserve">рансляции совещаний будут проводиться на </w:t>
      </w:r>
      <w:proofErr w:type="spellStart"/>
      <w:r w:rsidR="00BF4FA1" w:rsidRPr="00CF288A">
        <w:rPr>
          <w:rFonts w:ascii="Times New Roman" w:eastAsia="Times New Roman" w:hAnsi="Times New Roman"/>
          <w:sz w:val="28"/>
          <w:szCs w:val="28"/>
        </w:rPr>
        <w:t>Youtube</w:t>
      </w:r>
      <w:proofErr w:type="spellEnd"/>
      <w:r w:rsidR="00BF4FA1" w:rsidRPr="00CF288A">
        <w:rPr>
          <w:rFonts w:ascii="Times New Roman" w:eastAsia="Times New Roman" w:hAnsi="Times New Roman"/>
          <w:sz w:val="28"/>
          <w:szCs w:val="28"/>
        </w:rPr>
        <w:t>-канале</w:t>
      </w:r>
      <w:r w:rsidR="00BF4FA1">
        <w:rPr>
          <w:rFonts w:ascii="Times New Roman" w:eastAsia="Times New Roman" w:hAnsi="Times New Roman"/>
          <w:sz w:val="28"/>
          <w:szCs w:val="28"/>
        </w:rPr>
        <w:t xml:space="preserve"> по ссылкам согласно приложению. </w:t>
      </w:r>
    </w:p>
    <w:p w:rsidR="00F87A7E" w:rsidRDefault="00F87A7E" w:rsidP="00BF4FA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072E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просмотра онлайн консультаций</w:t>
      </w:r>
      <w:bookmarkStart w:id="0" w:name="_GoBack"/>
      <w:bookmarkEnd w:id="0"/>
      <w:r w:rsidRPr="00A072E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приглашаются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 общеобразовательных организаций, включенные в состав комиссий по проверке контрольных работ.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Просим довести данную информацию до руководителей общеобразовательных организаций.</w:t>
      </w:r>
    </w:p>
    <w:p w:rsidR="00D1328B" w:rsidRDefault="00D1328B" w:rsidP="00BF4FA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Дополнительно сообщаем, что количество подключений к совещаниям ограничено и ссылки направляются для служебного пользования.  </w:t>
      </w:r>
    </w:p>
    <w:p w:rsidR="00D1328B" w:rsidRPr="0022703F" w:rsidRDefault="00D1328B" w:rsidP="00D132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755" w:rsidRDefault="005C0755" w:rsidP="00BF4FA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C0755" w:rsidRDefault="005C0755" w:rsidP="00BF4FA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Приложение: в электронном виде. </w:t>
      </w:r>
    </w:p>
    <w:p w:rsidR="00BF4FA1" w:rsidRDefault="00BF4FA1" w:rsidP="00BF4FA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C78C7" w:rsidRPr="00BF4FA1" w:rsidRDefault="00FC78C7" w:rsidP="00BF4F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737E" w:rsidRPr="00801F19" w:rsidRDefault="0065737E" w:rsidP="00BF4F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2231536" wp14:editId="36F1802D">
            <wp:simplePos x="0" y="0"/>
            <wp:positionH relativeFrom="column">
              <wp:posOffset>2552700</wp:posOffset>
            </wp:positionH>
            <wp:positionV relativeFrom="paragraph">
              <wp:posOffset>7362825</wp:posOffset>
            </wp:positionV>
            <wp:extent cx="2552700" cy="1022985"/>
            <wp:effectExtent l="0" t="0" r="0" b="571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FA1">
        <w:rPr>
          <w:rFonts w:ascii="Times New Roman" w:hAnsi="Times New Roman" w:cs="Times New Roman"/>
          <w:noProof/>
          <w:sz w:val="28"/>
          <w:szCs w:val="28"/>
          <w:lang w:eastAsia="ru-RU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министра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="00BF4FA1">
        <w:rPr>
          <w:rFonts w:ascii="Times New Roman" w:hAnsi="Times New Roman" w:cs="Times New Roman"/>
          <w:sz w:val="28"/>
          <w:szCs w:val="28"/>
        </w:rPr>
        <w:tab/>
      </w:r>
      <w:r w:rsidR="00BF4FA1">
        <w:rPr>
          <w:rFonts w:ascii="Times New Roman" w:hAnsi="Times New Roman" w:cs="Times New Roman"/>
          <w:sz w:val="28"/>
          <w:szCs w:val="28"/>
        </w:rPr>
        <w:tab/>
      </w:r>
      <w:r w:rsidR="00BF4FA1">
        <w:rPr>
          <w:rFonts w:ascii="Times New Roman" w:hAnsi="Times New Roman" w:cs="Times New Roman"/>
          <w:sz w:val="28"/>
          <w:szCs w:val="28"/>
        </w:rPr>
        <w:tab/>
      </w:r>
      <w:r w:rsidR="00BF4FA1">
        <w:rPr>
          <w:rFonts w:ascii="Times New Roman" w:hAnsi="Times New Roman" w:cs="Times New Roman"/>
          <w:sz w:val="28"/>
          <w:szCs w:val="28"/>
        </w:rPr>
        <w:tab/>
      </w:r>
      <w:r w:rsidR="00BF4FA1">
        <w:rPr>
          <w:rFonts w:ascii="Times New Roman" w:hAnsi="Times New Roman" w:cs="Times New Roman"/>
          <w:sz w:val="28"/>
          <w:szCs w:val="28"/>
        </w:rPr>
        <w:tab/>
      </w:r>
      <w:r w:rsidR="00BF4FA1">
        <w:rPr>
          <w:rFonts w:ascii="Times New Roman" w:hAnsi="Times New Roman" w:cs="Times New Roman"/>
          <w:sz w:val="28"/>
          <w:szCs w:val="28"/>
        </w:rPr>
        <w:tab/>
      </w:r>
      <w:r w:rsidR="00BF4F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И.М. Мавлетбердин</w:t>
      </w:r>
    </w:p>
    <w:p w:rsidR="0065737E" w:rsidRDefault="0065737E" w:rsidP="000B17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B173C" w:rsidRDefault="000B173C" w:rsidP="000B17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87A7E" w:rsidRDefault="00F87A7E" w:rsidP="000B17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B173C" w:rsidRDefault="000B173C" w:rsidP="000B17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B173C" w:rsidRDefault="000B173C" w:rsidP="000B1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Хасанова Юлия Закировна</w:t>
      </w:r>
      <w:r w:rsidR="0065737E">
        <w:rPr>
          <w:rFonts w:ascii="Times New Roman" w:hAnsi="Times New Roman" w:cs="Times New Roman"/>
          <w:sz w:val="20"/>
          <w:szCs w:val="20"/>
        </w:rPr>
        <w:t xml:space="preserve">, отдел ГИА, </w:t>
      </w:r>
      <w:r w:rsidR="00CF288A">
        <w:rPr>
          <w:rFonts w:ascii="Times New Roman" w:hAnsi="Times New Roman" w:cs="Times New Roman"/>
          <w:sz w:val="20"/>
          <w:szCs w:val="20"/>
        </w:rPr>
        <w:t>главный</w:t>
      </w:r>
      <w:r w:rsidR="0065737E" w:rsidRPr="00801F19">
        <w:rPr>
          <w:rFonts w:ascii="Times New Roman" w:hAnsi="Times New Roman" w:cs="Times New Roman"/>
          <w:sz w:val="20"/>
          <w:szCs w:val="20"/>
        </w:rPr>
        <w:t xml:space="preserve"> специалист</w:t>
      </w:r>
      <w:r w:rsidR="0065737E">
        <w:rPr>
          <w:rFonts w:ascii="Times New Roman" w:hAnsi="Times New Roman" w:cs="Times New Roman"/>
          <w:sz w:val="20"/>
          <w:szCs w:val="20"/>
        </w:rPr>
        <w:t xml:space="preserve">-эксперт, </w:t>
      </w:r>
    </w:p>
    <w:p w:rsidR="00240212" w:rsidRPr="00BF4FA1" w:rsidRDefault="0065737E" w:rsidP="000B17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240212" w:rsidRPr="00BF4FA1" w:rsidSect="000D56C9">
          <w:pgSz w:w="11906" w:h="16838"/>
          <w:pgMar w:top="1135" w:right="567" w:bottom="1276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+7(347) 218-03-28</w:t>
      </w:r>
      <w:r w:rsidRPr="00801F1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B173C">
        <w:rPr>
          <w:rFonts w:ascii="Times New Roman" w:hAnsi="Times New Roman" w:cs="Times New Roman"/>
          <w:sz w:val="20"/>
          <w:szCs w:val="20"/>
          <w:lang w:val="en-US"/>
        </w:rPr>
        <w:t>Hasanova</w:t>
      </w:r>
      <w:proofErr w:type="spellEnd"/>
      <w:r w:rsidR="000B173C" w:rsidRPr="000B173C">
        <w:rPr>
          <w:rFonts w:ascii="Times New Roman" w:hAnsi="Times New Roman" w:cs="Times New Roman"/>
          <w:sz w:val="20"/>
          <w:szCs w:val="20"/>
        </w:rPr>
        <w:t>.</w:t>
      </w:r>
      <w:r w:rsidR="000B173C">
        <w:rPr>
          <w:rFonts w:ascii="Times New Roman" w:hAnsi="Times New Roman" w:cs="Times New Roman"/>
          <w:sz w:val="20"/>
          <w:szCs w:val="20"/>
          <w:lang w:val="en-US"/>
        </w:rPr>
        <w:t>YZ</w:t>
      </w:r>
      <w:r w:rsidR="000B173C" w:rsidRPr="000B173C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0B173C">
        <w:rPr>
          <w:rFonts w:ascii="Times New Roman" w:hAnsi="Times New Roman" w:cs="Times New Roman"/>
          <w:sz w:val="20"/>
          <w:szCs w:val="20"/>
          <w:lang w:val="en-US"/>
        </w:rPr>
        <w:t>bashkortostan</w:t>
      </w:r>
      <w:proofErr w:type="spellEnd"/>
      <w:r w:rsidR="000B173C" w:rsidRPr="000B173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0B173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4F14FC" w:rsidRDefault="00240212" w:rsidP="00F87A7E">
      <w:pPr>
        <w:spacing w:after="0" w:line="240" w:lineRule="auto"/>
        <w:ind w:left="10773"/>
        <w:contextualSpacing/>
        <w:jc w:val="both"/>
        <w:rPr>
          <w:rStyle w:val="FontStyle22"/>
          <w:sz w:val="24"/>
          <w:szCs w:val="20"/>
        </w:rPr>
      </w:pPr>
      <w:r>
        <w:rPr>
          <w:rStyle w:val="FontStyle22"/>
          <w:sz w:val="24"/>
          <w:szCs w:val="20"/>
        </w:rPr>
        <w:lastRenderedPageBreak/>
        <w:t>Приложение к письму</w:t>
      </w:r>
    </w:p>
    <w:p w:rsidR="00240212" w:rsidRDefault="00240212" w:rsidP="00F87A7E">
      <w:pPr>
        <w:spacing w:after="0" w:line="240" w:lineRule="auto"/>
        <w:ind w:left="10773"/>
        <w:contextualSpacing/>
        <w:jc w:val="both"/>
        <w:rPr>
          <w:rStyle w:val="FontStyle22"/>
          <w:sz w:val="24"/>
          <w:szCs w:val="20"/>
        </w:rPr>
      </w:pPr>
      <w:r>
        <w:rPr>
          <w:rStyle w:val="FontStyle22"/>
          <w:sz w:val="24"/>
          <w:szCs w:val="20"/>
        </w:rPr>
        <w:t>Министерства образования и наук</w:t>
      </w:r>
      <w:r w:rsidR="00F87A7E">
        <w:rPr>
          <w:rStyle w:val="FontStyle22"/>
          <w:sz w:val="24"/>
          <w:szCs w:val="20"/>
        </w:rPr>
        <w:t>и</w:t>
      </w:r>
    </w:p>
    <w:p w:rsidR="00240212" w:rsidRDefault="00240212" w:rsidP="00F87A7E">
      <w:pPr>
        <w:spacing w:after="0" w:line="240" w:lineRule="auto"/>
        <w:ind w:left="10773"/>
        <w:contextualSpacing/>
        <w:jc w:val="both"/>
        <w:rPr>
          <w:rStyle w:val="FontStyle22"/>
          <w:sz w:val="24"/>
          <w:szCs w:val="20"/>
        </w:rPr>
      </w:pPr>
      <w:r>
        <w:rPr>
          <w:rStyle w:val="FontStyle22"/>
          <w:sz w:val="24"/>
          <w:szCs w:val="20"/>
        </w:rPr>
        <w:t>Республики Башкортостан</w:t>
      </w:r>
    </w:p>
    <w:p w:rsidR="00240212" w:rsidRDefault="00240212" w:rsidP="00F87A7E">
      <w:pPr>
        <w:spacing w:after="0" w:line="240" w:lineRule="auto"/>
        <w:ind w:left="10773"/>
        <w:contextualSpacing/>
        <w:jc w:val="both"/>
        <w:rPr>
          <w:rStyle w:val="FontStyle22"/>
          <w:sz w:val="24"/>
          <w:szCs w:val="20"/>
        </w:rPr>
      </w:pPr>
      <w:r>
        <w:rPr>
          <w:rStyle w:val="FontStyle22"/>
          <w:sz w:val="24"/>
          <w:szCs w:val="20"/>
        </w:rPr>
        <w:t>от ________________ № _______</w:t>
      </w:r>
    </w:p>
    <w:p w:rsidR="00240212" w:rsidRDefault="00240212" w:rsidP="00BF4FA1">
      <w:pPr>
        <w:spacing w:after="0" w:line="240" w:lineRule="auto"/>
        <w:ind w:left="10915"/>
        <w:contextualSpacing/>
        <w:jc w:val="both"/>
        <w:rPr>
          <w:rStyle w:val="FontStyle22"/>
          <w:sz w:val="24"/>
          <w:szCs w:val="20"/>
        </w:rPr>
      </w:pPr>
    </w:p>
    <w:p w:rsidR="00240212" w:rsidRDefault="00240212" w:rsidP="00240212">
      <w:pPr>
        <w:spacing w:after="0" w:line="240" w:lineRule="auto"/>
        <w:contextualSpacing/>
        <w:jc w:val="center"/>
        <w:rPr>
          <w:rStyle w:val="FontStyle22"/>
          <w:sz w:val="28"/>
          <w:szCs w:val="20"/>
        </w:rPr>
      </w:pPr>
      <w:r>
        <w:rPr>
          <w:rStyle w:val="FontStyle22"/>
          <w:sz w:val="28"/>
          <w:szCs w:val="20"/>
        </w:rPr>
        <w:t>График проведения онлайн консультаций</w:t>
      </w:r>
    </w:p>
    <w:p w:rsidR="00240212" w:rsidRDefault="00240212" w:rsidP="002402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22"/>
          <w:sz w:val="28"/>
          <w:szCs w:val="20"/>
        </w:rPr>
        <w:t xml:space="preserve">по вопросу </w:t>
      </w:r>
      <w:r>
        <w:rPr>
          <w:rFonts w:ascii="Times New Roman" w:hAnsi="Times New Roman" w:cs="Times New Roman"/>
          <w:sz w:val="28"/>
          <w:szCs w:val="28"/>
        </w:rPr>
        <w:t>основных подходов к оцениванию контрольных работ, проводимых для обучающихся, осваивающих образовательные программы основного общего образования</w:t>
      </w:r>
    </w:p>
    <w:p w:rsidR="0022703F" w:rsidRDefault="0022703F" w:rsidP="002402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1"/>
        <w:gridCol w:w="2522"/>
        <w:gridCol w:w="2522"/>
        <w:gridCol w:w="2522"/>
        <w:gridCol w:w="3330"/>
      </w:tblGrid>
      <w:tr w:rsidR="00BF4FA1" w:rsidTr="00DC5503">
        <w:trPr>
          <w:trHeight w:val="361"/>
        </w:trPr>
        <w:tc>
          <w:tcPr>
            <w:tcW w:w="2521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 w:rsidRPr="00240212">
              <w:rPr>
                <w:rStyle w:val="FontStyle22"/>
                <w:sz w:val="24"/>
                <w:szCs w:val="20"/>
              </w:rPr>
              <w:t>Учебный предмет</w:t>
            </w:r>
          </w:p>
        </w:tc>
        <w:tc>
          <w:tcPr>
            <w:tcW w:w="2522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 w:rsidRPr="00240212">
              <w:rPr>
                <w:rStyle w:val="FontStyle22"/>
                <w:sz w:val="24"/>
                <w:szCs w:val="20"/>
              </w:rPr>
              <w:t>Дата</w:t>
            </w:r>
            <w:r>
              <w:rPr>
                <w:rStyle w:val="FontStyle22"/>
                <w:sz w:val="24"/>
                <w:szCs w:val="20"/>
              </w:rPr>
              <w:t xml:space="preserve"> проведения</w:t>
            </w:r>
          </w:p>
        </w:tc>
        <w:tc>
          <w:tcPr>
            <w:tcW w:w="2522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Время проведения </w:t>
            </w:r>
          </w:p>
        </w:tc>
        <w:tc>
          <w:tcPr>
            <w:tcW w:w="2522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Ф.И.О., должность</w:t>
            </w:r>
          </w:p>
        </w:tc>
        <w:tc>
          <w:tcPr>
            <w:tcW w:w="2522" w:type="dxa"/>
          </w:tcPr>
          <w:p w:rsidR="00BF4FA1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Ссылка </w:t>
            </w:r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Литература </w:t>
            </w:r>
          </w:p>
        </w:tc>
        <w:tc>
          <w:tcPr>
            <w:tcW w:w="2522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18 мая 2021 года</w:t>
            </w:r>
          </w:p>
        </w:tc>
        <w:tc>
          <w:tcPr>
            <w:tcW w:w="2522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15.00</w:t>
            </w:r>
          </w:p>
        </w:tc>
        <w:tc>
          <w:tcPr>
            <w:tcW w:w="2522" w:type="dxa"/>
          </w:tcPr>
          <w:p w:rsidR="00BF4FA1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Тищенко </w:t>
            </w:r>
          </w:p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proofErr w:type="spellStart"/>
            <w:r>
              <w:rPr>
                <w:rStyle w:val="FontStyle22"/>
                <w:sz w:val="24"/>
                <w:szCs w:val="20"/>
              </w:rPr>
              <w:t>Зиля</w:t>
            </w:r>
            <w:proofErr w:type="spellEnd"/>
            <w:r>
              <w:rPr>
                <w:rStyle w:val="FontStyle22"/>
                <w:sz w:val="24"/>
                <w:szCs w:val="20"/>
              </w:rPr>
              <w:t xml:space="preserve"> </w:t>
            </w:r>
            <w:proofErr w:type="spellStart"/>
            <w:r>
              <w:rPr>
                <w:rStyle w:val="FontStyle22"/>
                <w:sz w:val="24"/>
                <w:szCs w:val="20"/>
              </w:rPr>
              <w:t>Миннигалиевна</w:t>
            </w:r>
            <w:proofErr w:type="spellEnd"/>
            <w:r>
              <w:rPr>
                <w:rStyle w:val="FontStyle22"/>
                <w:sz w:val="24"/>
                <w:szCs w:val="20"/>
              </w:rPr>
              <w:t xml:space="preserve">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>по литературе</w:t>
            </w:r>
          </w:p>
        </w:tc>
        <w:tc>
          <w:tcPr>
            <w:tcW w:w="2522" w:type="dxa"/>
          </w:tcPr>
          <w:p w:rsidR="00BF4FA1" w:rsidRPr="006876AA" w:rsidRDefault="006228D6" w:rsidP="00BF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https://youtu.be/rgm889rjxhg</w:t>
              </w:r>
            </w:hyperlink>
          </w:p>
          <w:p w:rsidR="00BF4FA1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Биология </w:t>
            </w:r>
          </w:p>
        </w:tc>
        <w:tc>
          <w:tcPr>
            <w:tcW w:w="2522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18 мая 2021 года</w:t>
            </w:r>
          </w:p>
        </w:tc>
        <w:tc>
          <w:tcPr>
            <w:tcW w:w="2522" w:type="dxa"/>
          </w:tcPr>
          <w:p w:rsidR="00BF4FA1" w:rsidRPr="00240212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17.30</w:t>
            </w:r>
          </w:p>
        </w:tc>
        <w:tc>
          <w:tcPr>
            <w:tcW w:w="2522" w:type="dxa"/>
          </w:tcPr>
          <w:p w:rsidR="00BF4FA1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proofErr w:type="spellStart"/>
            <w:r>
              <w:rPr>
                <w:rStyle w:val="FontStyle22"/>
                <w:sz w:val="24"/>
                <w:szCs w:val="20"/>
              </w:rPr>
              <w:t>Митриченко</w:t>
            </w:r>
            <w:proofErr w:type="spellEnd"/>
          </w:p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Анна Николаевна,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>по биологии</w:t>
            </w:r>
          </w:p>
        </w:tc>
        <w:tc>
          <w:tcPr>
            <w:tcW w:w="2522" w:type="dxa"/>
          </w:tcPr>
          <w:p w:rsidR="00BF4FA1" w:rsidRPr="006876AA" w:rsidRDefault="006228D6" w:rsidP="00BF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https://youtu.be/0Zrqq0Rpq5c</w:t>
              </w:r>
            </w:hyperlink>
          </w:p>
          <w:p w:rsidR="00BF4FA1" w:rsidRDefault="00BF4FA1" w:rsidP="00240212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Информатика и ИКТ</w:t>
            </w:r>
          </w:p>
        </w:tc>
        <w:tc>
          <w:tcPr>
            <w:tcW w:w="2522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18 мая 2021 года</w:t>
            </w:r>
          </w:p>
        </w:tc>
        <w:tc>
          <w:tcPr>
            <w:tcW w:w="2522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17.30</w:t>
            </w:r>
          </w:p>
        </w:tc>
        <w:tc>
          <w:tcPr>
            <w:tcW w:w="2522" w:type="dxa"/>
          </w:tcPr>
          <w:p w:rsidR="00BF4FA1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proofErr w:type="spellStart"/>
            <w:r>
              <w:rPr>
                <w:rStyle w:val="FontStyle22"/>
                <w:sz w:val="24"/>
                <w:szCs w:val="20"/>
              </w:rPr>
              <w:t>Качкина</w:t>
            </w:r>
            <w:proofErr w:type="spellEnd"/>
          </w:p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Татьяна Николаевна,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>по информатике и ИКТ</w:t>
            </w:r>
          </w:p>
        </w:tc>
        <w:tc>
          <w:tcPr>
            <w:tcW w:w="2522" w:type="dxa"/>
          </w:tcPr>
          <w:p w:rsidR="00BF4FA1" w:rsidRDefault="006228D6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hyperlink r:id="rId10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https://youtu.be/Be0wngrnPaI</w:t>
              </w:r>
            </w:hyperlink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Физика </w:t>
            </w:r>
          </w:p>
        </w:tc>
        <w:tc>
          <w:tcPr>
            <w:tcW w:w="2522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19 мая 2021 года </w:t>
            </w:r>
          </w:p>
        </w:tc>
        <w:tc>
          <w:tcPr>
            <w:tcW w:w="2522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17.30</w:t>
            </w:r>
          </w:p>
        </w:tc>
        <w:tc>
          <w:tcPr>
            <w:tcW w:w="2522" w:type="dxa"/>
          </w:tcPr>
          <w:p w:rsidR="00BF4FA1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proofErr w:type="spellStart"/>
            <w:r>
              <w:rPr>
                <w:rStyle w:val="FontStyle22"/>
                <w:sz w:val="24"/>
                <w:szCs w:val="20"/>
              </w:rPr>
              <w:t>Валитов</w:t>
            </w:r>
            <w:proofErr w:type="spellEnd"/>
          </w:p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Ильдар </w:t>
            </w:r>
            <w:proofErr w:type="spellStart"/>
            <w:r>
              <w:rPr>
                <w:rStyle w:val="FontStyle22"/>
                <w:sz w:val="24"/>
                <w:szCs w:val="20"/>
              </w:rPr>
              <w:t>Искандарович</w:t>
            </w:r>
            <w:proofErr w:type="spellEnd"/>
            <w:r>
              <w:rPr>
                <w:rStyle w:val="FontStyle22"/>
                <w:sz w:val="24"/>
                <w:szCs w:val="20"/>
              </w:rPr>
              <w:t xml:space="preserve">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>по физике</w:t>
            </w:r>
          </w:p>
        </w:tc>
        <w:tc>
          <w:tcPr>
            <w:tcW w:w="2522" w:type="dxa"/>
          </w:tcPr>
          <w:p w:rsidR="00BF4FA1" w:rsidRDefault="006228D6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hyperlink r:id="rId11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https://youtu.be/m8ZzMVkTk4s</w:t>
              </w:r>
            </w:hyperlink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История </w:t>
            </w:r>
          </w:p>
        </w:tc>
        <w:tc>
          <w:tcPr>
            <w:tcW w:w="2522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19 мая 2021 года </w:t>
            </w:r>
          </w:p>
        </w:tc>
        <w:tc>
          <w:tcPr>
            <w:tcW w:w="2522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17.30</w:t>
            </w:r>
          </w:p>
        </w:tc>
        <w:tc>
          <w:tcPr>
            <w:tcW w:w="2522" w:type="dxa"/>
          </w:tcPr>
          <w:p w:rsidR="00BF4FA1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Маврина </w:t>
            </w:r>
          </w:p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Элина Владимировна,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>по истории</w:t>
            </w:r>
          </w:p>
        </w:tc>
        <w:tc>
          <w:tcPr>
            <w:tcW w:w="2522" w:type="dxa"/>
          </w:tcPr>
          <w:p w:rsidR="00BF4FA1" w:rsidRPr="006876AA" w:rsidRDefault="006228D6" w:rsidP="00BF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https://youtu.be/IxXI1rYvSz8</w:t>
              </w:r>
            </w:hyperlink>
          </w:p>
          <w:p w:rsidR="00BF4FA1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Обществознание </w:t>
            </w:r>
          </w:p>
        </w:tc>
        <w:tc>
          <w:tcPr>
            <w:tcW w:w="2522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20 мая 2021 года</w:t>
            </w:r>
          </w:p>
        </w:tc>
        <w:tc>
          <w:tcPr>
            <w:tcW w:w="2522" w:type="dxa"/>
          </w:tcPr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17.30</w:t>
            </w:r>
          </w:p>
        </w:tc>
        <w:tc>
          <w:tcPr>
            <w:tcW w:w="2522" w:type="dxa"/>
          </w:tcPr>
          <w:p w:rsidR="00BF4FA1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Мищенко </w:t>
            </w:r>
          </w:p>
          <w:p w:rsidR="00BF4FA1" w:rsidRPr="00240212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lastRenderedPageBreak/>
              <w:t xml:space="preserve">Светлана Николаевна,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>по обществознанию</w:t>
            </w:r>
          </w:p>
        </w:tc>
        <w:tc>
          <w:tcPr>
            <w:tcW w:w="2522" w:type="dxa"/>
          </w:tcPr>
          <w:p w:rsidR="00BF4FA1" w:rsidRPr="006876AA" w:rsidRDefault="006228D6" w:rsidP="00BF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https://youtu.be/yH7xKxwS0Ko</w:t>
              </w:r>
            </w:hyperlink>
          </w:p>
          <w:p w:rsidR="00BF4FA1" w:rsidRDefault="00BF4FA1" w:rsidP="0022703F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Химия</w:t>
            </w:r>
          </w:p>
        </w:tc>
        <w:tc>
          <w:tcPr>
            <w:tcW w:w="2522" w:type="dxa"/>
          </w:tcPr>
          <w:p w:rsidR="00BF4FA1" w:rsidRPr="00240212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20 мая 2021 года</w:t>
            </w:r>
          </w:p>
        </w:tc>
        <w:tc>
          <w:tcPr>
            <w:tcW w:w="2522" w:type="dxa"/>
          </w:tcPr>
          <w:p w:rsidR="00BF4FA1" w:rsidRPr="00240212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17.30</w:t>
            </w:r>
          </w:p>
        </w:tc>
        <w:tc>
          <w:tcPr>
            <w:tcW w:w="2522" w:type="dxa"/>
          </w:tcPr>
          <w:p w:rsidR="00BF4FA1" w:rsidRPr="000F0ED7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proofErr w:type="spellStart"/>
            <w:r w:rsidRPr="000F0ED7">
              <w:rPr>
                <w:rStyle w:val="FontStyle22"/>
                <w:sz w:val="24"/>
                <w:szCs w:val="20"/>
              </w:rPr>
              <w:t>Валинурова</w:t>
            </w:r>
            <w:proofErr w:type="spellEnd"/>
          </w:p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 w:rsidRPr="000F0ED7">
              <w:rPr>
                <w:rStyle w:val="FontStyle22"/>
                <w:sz w:val="24"/>
                <w:szCs w:val="20"/>
              </w:rPr>
              <w:t xml:space="preserve">Эльвира </w:t>
            </w:r>
            <w:proofErr w:type="spellStart"/>
            <w:r w:rsidRPr="000F0ED7">
              <w:rPr>
                <w:rStyle w:val="FontStyle22"/>
                <w:sz w:val="24"/>
                <w:szCs w:val="20"/>
              </w:rPr>
              <w:t>Рафиковна</w:t>
            </w:r>
            <w:proofErr w:type="spellEnd"/>
            <w:r>
              <w:rPr>
                <w:rStyle w:val="FontStyle22"/>
                <w:sz w:val="24"/>
                <w:szCs w:val="20"/>
              </w:rPr>
              <w:t xml:space="preserve">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 xml:space="preserve">по химии </w:t>
            </w:r>
          </w:p>
        </w:tc>
        <w:tc>
          <w:tcPr>
            <w:tcW w:w="2522" w:type="dxa"/>
          </w:tcPr>
          <w:p w:rsidR="00BF4FA1" w:rsidRPr="000F0ED7" w:rsidRDefault="006228D6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hyperlink r:id="rId14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https://youtu.be/iho6rSQ_VmY</w:t>
              </w:r>
            </w:hyperlink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География </w:t>
            </w:r>
          </w:p>
        </w:tc>
        <w:tc>
          <w:tcPr>
            <w:tcW w:w="2522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21 мая 2021 года</w:t>
            </w:r>
          </w:p>
        </w:tc>
        <w:tc>
          <w:tcPr>
            <w:tcW w:w="2522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17.30</w:t>
            </w:r>
          </w:p>
        </w:tc>
        <w:tc>
          <w:tcPr>
            <w:tcW w:w="2522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Вяткина</w:t>
            </w:r>
          </w:p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Надежда </w:t>
            </w:r>
            <w:proofErr w:type="spellStart"/>
            <w:r>
              <w:rPr>
                <w:rStyle w:val="FontStyle22"/>
                <w:sz w:val="24"/>
                <w:szCs w:val="20"/>
              </w:rPr>
              <w:t>Андреена</w:t>
            </w:r>
            <w:proofErr w:type="spellEnd"/>
            <w:r>
              <w:rPr>
                <w:rStyle w:val="FontStyle22"/>
                <w:sz w:val="24"/>
                <w:szCs w:val="20"/>
              </w:rPr>
              <w:t xml:space="preserve">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>по географии</w:t>
            </w:r>
          </w:p>
        </w:tc>
        <w:tc>
          <w:tcPr>
            <w:tcW w:w="2522" w:type="dxa"/>
          </w:tcPr>
          <w:p w:rsidR="00BF4FA1" w:rsidRPr="006876AA" w:rsidRDefault="006228D6" w:rsidP="00BF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https://youtu.be/GQALr4wsUlQ</w:t>
              </w:r>
            </w:hyperlink>
          </w:p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</w:p>
        </w:tc>
      </w:tr>
      <w:tr w:rsidR="00BF4FA1" w:rsidTr="00DC5503">
        <w:trPr>
          <w:trHeight w:val="361"/>
        </w:trPr>
        <w:tc>
          <w:tcPr>
            <w:tcW w:w="2521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Иностранные языки (английский, немецкий, французский)</w:t>
            </w:r>
          </w:p>
        </w:tc>
        <w:tc>
          <w:tcPr>
            <w:tcW w:w="2522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21 мая 2021 года</w:t>
            </w:r>
          </w:p>
        </w:tc>
        <w:tc>
          <w:tcPr>
            <w:tcW w:w="2522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>17.30</w:t>
            </w:r>
          </w:p>
        </w:tc>
        <w:tc>
          <w:tcPr>
            <w:tcW w:w="2522" w:type="dxa"/>
          </w:tcPr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proofErr w:type="spellStart"/>
            <w:r>
              <w:rPr>
                <w:rStyle w:val="FontStyle22"/>
                <w:sz w:val="24"/>
                <w:szCs w:val="20"/>
              </w:rPr>
              <w:t>Серавкина</w:t>
            </w:r>
            <w:proofErr w:type="spellEnd"/>
          </w:p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Вера Игоревна, председатель РПК </w:t>
            </w:r>
            <w:r>
              <w:rPr>
                <w:rStyle w:val="FontStyle22"/>
                <w:sz w:val="24"/>
                <w:szCs w:val="20"/>
              </w:rPr>
              <w:br/>
              <w:t xml:space="preserve">по английскому языку </w:t>
            </w:r>
          </w:p>
        </w:tc>
        <w:tc>
          <w:tcPr>
            <w:tcW w:w="2522" w:type="dxa"/>
          </w:tcPr>
          <w:p w:rsidR="00BF4FA1" w:rsidRPr="006876AA" w:rsidRDefault="006228D6" w:rsidP="00BF4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F4FA1" w:rsidRPr="006876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https://youtu.be/0vL2Mb7Am3s</w:t>
              </w:r>
            </w:hyperlink>
          </w:p>
          <w:p w:rsidR="00BF4FA1" w:rsidRDefault="00BF4FA1" w:rsidP="000F0ED7">
            <w:pPr>
              <w:spacing w:after="0" w:line="240" w:lineRule="auto"/>
              <w:contextualSpacing/>
              <w:jc w:val="center"/>
              <w:rPr>
                <w:rStyle w:val="FontStyle22"/>
                <w:sz w:val="24"/>
                <w:szCs w:val="20"/>
              </w:rPr>
            </w:pPr>
            <w:r>
              <w:rPr>
                <w:rStyle w:val="FontStyle22"/>
                <w:sz w:val="24"/>
                <w:szCs w:val="20"/>
              </w:rPr>
              <w:t xml:space="preserve"> </w:t>
            </w:r>
          </w:p>
        </w:tc>
      </w:tr>
    </w:tbl>
    <w:p w:rsidR="00240212" w:rsidRPr="00240212" w:rsidRDefault="00240212" w:rsidP="00240212">
      <w:pPr>
        <w:spacing w:after="0" w:line="240" w:lineRule="auto"/>
        <w:contextualSpacing/>
        <w:jc w:val="center"/>
        <w:rPr>
          <w:rStyle w:val="FontStyle22"/>
          <w:sz w:val="28"/>
          <w:szCs w:val="20"/>
        </w:rPr>
      </w:pPr>
    </w:p>
    <w:sectPr w:rsidR="00240212" w:rsidRPr="00240212" w:rsidSect="00BF4FA1">
      <w:pgSz w:w="16838" w:h="11906" w:orient="landscape"/>
      <w:pgMar w:top="1134" w:right="1135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21"/>
    <w:rsid w:val="000126D4"/>
    <w:rsid w:val="000319ED"/>
    <w:rsid w:val="000651D4"/>
    <w:rsid w:val="000869B9"/>
    <w:rsid w:val="000905F4"/>
    <w:rsid w:val="00093E77"/>
    <w:rsid w:val="000B11D4"/>
    <w:rsid w:val="000B173C"/>
    <w:rsid w:val="000C14EF"/>
    <w:rsid w:val="000D28F2"/>
    <w:rsid w:val="000D3841"/>
    <w:rsid w:val="000D56C9"/>
    <w:rsid w:val="000E5CD9"/>
    <w:rsid w:val="000F0ED7"/>
    <w:rsid w:val="000F276F"/>
    <w:rsid w:val="000F37A4"/>
    <w:rsid w:val="0015265F"/>
    <w:rsid w:val="001B3DBE"/>
    <w:rsid w:val="001C1519"/>
    <w:rsid w:val="001C3D58"/>
    <w:rsid w:val="00213AE5"/>
    <w:rsid w:val="0022703F"/>
    <w:rsid w:val="00240212"/>
    <w:rsid w:val="00261B7D"/>
    <w:rsid w:val="00284BC6"/>
    <w:rsid w:val="002909E6"/>
    <w:rsid w:val="00383DF5"/>
    <w:rsid w:val="00393F24"/>
    <w:rsid w:val="003B3677"/>
    <w:rsid w:val="003C3488"/>
    <w:rsid w:val="003D52A5"/>
    <w:rsid w:val="00416775"/>
    <w:rsid w:val="0043002E"/>
    <w:rsid w:val="00437607"/>
    <w:rsid w:val="00480E6D"/>
    <w:rsid w:val="00483BE5"/>
    <w:rsid w:val="00484AB4"/>
    <w:rsid w:val="004D5A2E"/>
    <w:rsid w:val="004E11E2"/>
    <w:rsid w:val="004F14FC"/>
    <w:rsid w:val="004F734D"/>
    <w:rsid w:val="0052202F"/>
    <w:rsid w:val="0053109E"/>
    <w:rsid w:val="005438DE"/>
    <w:rsid w:val="005B0828"/>
    <w:rsid w:val="005C0755"/>
    <w:rsid w:val="006228D6"/>
    <w:rsid w:val="0065737E"/>
    <w:rsid w:val="00683380"/>
    <w:rsid w:val="00686714"/>
    <w:rsid w:val="006A43C4"/>
    <w:rsid w:val="006A7CC7"/>
    <w:rsid w:val="006F6F3D"/>
    <w:rsid w:val="00736AE4"/>
    <w:rsid w:val="00746CD2"/>
    <w:rsid w:val="0078539B"/>
    <w:rsid w:val="007A480F"/>
    <w:rsid w:val="007C7935"/>
    <w:rsid w:val="007D6953"/>
    <w:rsid w:val="00801640"/>
    <w:rsid w:val="0081255A"/>
    <w:rsid w:val="00826956"/>
    <w:rsid w:val="00831762"/>
    <w:rsid w:val="00867BB4"/>
    <w:rsid w:val="00871B21"/>
    <w:rsid w:val="008E4574"/>
    <w:rsid w:val="0090026E"/>
    <w:rsid w:val="00910B8C"/>
    <w:rsid w:val="00941EF1"/>
    <w:rsid w:val="0095780C"/>
    <w:rsid w:val="009A241F"/>
    <w:rsid w:val="00A13730"/>
    <w:rsid w:val="00A2092E"/>
    <w:rsid w:val="00A2426F"/>
    <w:rsid w:val="00A27290"/>
    <w:rsid w:val="00A340BF"/>
    <w:rsid w:val="00A43F4B"/>
    <w:rsid w:val="00A44D53"/>
    <w:rsid w:val="00AA1747"/>
    <w:rsid w:val="00AA4A4F"/>
    <w:rsid w:val="00AA7D7B"/>
    <w:rsid w:val="00AC68DC"/>
    <w:rsid w:val="00AD0930"/>
    <w:rsid w:val="00B12F3B"/>
    <w:rsid w:val="00B41D3E"/>
    <w:rsid w:val="00B464A2"/>
    <w:rsid w:val="00B64B34"/>
    <w:rsid w:val="00B6539A"/>
    <w:rsid w:val="00BA5A7F"/>
    <w:rsid w:val="00BE151F"/>
    <w:rsid w:val="00BE6627"/>
    <w:rsid w:val="00BF4FA1"/>
    <w:rsid w:val="00C00B16"/>
    <w:rsid w:val="00C025C2"/>
    <w:rsid w:val="00C1437E"/>
    <w:rsid w:val="00C61E21"/>
    <w:rsid w:val="00CA3F1B"/>
    <w:rsid w:val="00CB05CB"/>
    <w:rsid w:val="00CD758D"/>
    <w:rsid w:val="00CD7A74"/>
    <w:rsid w:val="00CE7BA9"/>
    <w:rsid w:val="00CF288A"/>
    <w:rsid w:val="00D1328B"/>
    <w:rsid w:val="00D24421"/>
    <w:rsid w:val="00D62BA7"/>
    <w:rsid w:val="00D83460"/>
    <w:rsid w:val="00DD06DA"/>
    <w:rsid w:val="00DE4A08"/>
    <w:rsid w:val="00E06F31"/>
    <w:rsid w:val="00E40D78"/>
    <w:rsid w:val="00E91491"/>
    <w:rsid w:val="00EA3269"/>
    <w:rsid w:val="00EA4DB8"/>
    <w:rsid w:val="00ED0112"/>
    <w:rsid w:val="00ED3D0B"/>
    <w:rsid w:val="00EF6C86"/>
    <w:rsid w:val="00EF7A90"/>
    <w:rsid w:val="00F163AC"/>
    <w:rsid w:val="00F71D9F"/>
    <w:rsid w:val="00F81B22"/>
    <w:rsid w:val="00F87A7E"/>
    <w:rsid w:val="00F94CCE"/>
    <w:rsid w:val="00FB0B3F"/>
    <w:rsid w:val="00FC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563FFA-1250-4C39-9812-7F5E05C1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F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"/>
    <w:next w:val="2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20"/>
    <w:rsid w:val="003B367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0"/>
    <w:rsid w:val="003B3677"/>
    <w:pPr>
      <w:widowControl w:val="0"/>
      <w:shd w:val="clear" w:color="auto" w:fill="FFFFFF"/>
      <w:spacing w:after="0" w:line="295" w:lineRule="exac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FontStyle22">
    <w:name w:val="Font Style22"/>
    <w:uiPriority w:val="99"/>
    <w:rsid w:val="003B3677"/>
    <w:rPr>
      <w:rFonts w:ascii="Times New Roman" w:hAnsi="Times New Roman"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BF4F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gm889rjxhg" TargetMode="External"/><Relationship Id="rId13" Type="http://schemas.openxmlformats.org/officeDocument/2006/relationships/hyperlink" Target="https://youtu.be/yH7xKxwS0K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youtu.be/IxXI1rYvSz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0vL2Mb7Am3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m8ZzMVkTk4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GQALr4wsUlQ" TargetMode="External"/><Relationship Id="rId10" Type="http://schemas.openxmlformats.org/officeDocument/2006/relationships/hyperlink" Target="https://youtu.be/Be0wngrnP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0Zrqq0Rpq5c" TargetMode="External"/><Relationship Id="rId14" Type="http://schemas.openxmlformats.org/officeDocument/2006/relationships/hyperlink" Target="https://youtu.be/iho6rSQ_V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C731-EB6C-4459-B7D8-F2289F87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Хасанова Юлия Закировна</cp:lastModifiedBy>
  <cp:revision>5</cp:revision>
  <cp:lastPrinted>2021-05-17T13:04:00Z</cp:lastPrinted>
  <dcterms:created xsi:type="dcterms:W3CDTF">2021-05-17T11:21:00Z</dcterms:created>
  <dcterms:modified xsi:type="dcterms:W3CDTF">2021-05-18T03:59:00Z</dcterms:modified>
</cp:coreProperties>
</file>